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6F24" w14:textId="77777777" w:rsidR="009F1FE7" w:rsidRPr="00E8338F" w:rsidRDefault="001E5986" w:rsidP="0042210B">
      <w:pPr>
        <w:spacing w:after="0" w:line="240" w:lineRule="auto"/>
        <w:jc w:val="center"/>
        <w:rPr>
          <w:rFonts w:ascii="Century Gothic" w:hAnsi="Century Gothic" w:cs="Arial"/>
          <w:b/>
          <w:lang w:val="ms-MY"/>
        </w:rPr>
      </w:pPr>
      <w:r w:rsidRPr="00E8338F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0E7FF8" wp14:editId="2A502237">
                <wp:simplePos x="0" y="0"/>
                <wp:positionH relativeFrom="column">
                  <wp:posOffset>4579315</wp:posOffset>
                </wp:positionH>
                <wp:positionV relativeFrom="paragraph">
                  <wp:posOffset>-102413</wp:posOffset>
                </wp:positionV>
                <wp:extent cx="1346835" cy="285293"/>
                <wp:effectExtent l="0" t="0" r="24765" b="1968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388D0" w14:textId="77777777" w:rsidR="00527E5D" w:rsidRPr="00E66108" w:rsidRDefault="00527E5D" w:rsidP="00527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61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 w:rsidR="009F1FE7" w:rsidRPr="00E661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E7FF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0.6pt;margin-top:-8.05pt;width:106.05pt;height:2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E7FQIAACsEAAAOAAAAZHJzL2Uyb0RvYy54bWysU9tu2zAMfR+wfxD0vjjXLjHiFF26DAO6&#10;C9DtAxRZjoXJokYpsbuvLyW7aXZ7GeYHQTSpQ/LwcH3dNYadFHoNtuCT0ZgzZSWU2h4K/vXL7tWS&#10;Mx+ELYUBqwr+oDy/3rx8sW5drqZQgykVMgKxPm9dwesQXJ5lXtaqEX4ETllyVoCNCGTiIStRtITe&#10;mGw6Hl9lLWDpEKTynv7e9k6+SfhVpWT4VFVeBWYKTrWFdGI69/HMNmuRH1C4WsuhDPEPVTRCW0p6&#10;hroVQbAj6t+gGi0RPFRhJKHJoKq0VKkH6mYy/qWb+1o4lXohcrw70+T/H6z8eLp3n5GF7g10NMDU&#10;hHd3IL95ZmFbC3tQN4jQ1kqUlHgSKcta5/PhaaTa5z6C7NsPUNKQxTFAAuoqbCIr1CcjdBrAw5l0&#10;1QUmY8rZ/Go5W3AmyTddLqarWUoh8qfXDn14p6Bh8VJwpKEmdHG68yFWI/KnkJjMg9HlThuTDDzs&#10;twbZSZAAdukb0H8KM5a1BV8tpouegL9CjNP3J4hGB1Ky0U3Bl+cgkUfa3toy6SwIbfo7lWzswGOk&#10;ricxdPuOAiOfeygfiFGEXrG0YXSpAX9w1pJaC+6/HwUqzsx7S1NZTebzKO9kzBevp2TgpWd/6RFW&#10;ElTBA2f9dRv6lTg61IeaMvU6sHBDk6x0Ivm5qqFuUmTiftieKPlLO0U97/jmEQAA//8DAFBLAwQU&#10;AAYACAAAACEAXkh1kuEAAAAKAQAADwAAAGRycy9kb3ducmV2LnhtbEyPy07DMBBF90j8gzVIbFDr&#10;PFCapplUCAkEOyiIbt3YTSLscbDdNPw9ZgXL0T2690y9nY1mk3J+sISQLhNgilorB+oQ3t8eFiUw&#10;HwRJoS0phG/lYdtcXtSikvZMr2rahY7FEvKVQOhDGCvOfdsrI/zSjopidrTOiBBP13HpxDmWG82z&#10;JCm4EQPFhV6M6r5X7efuZBDK26dp75/zl4+2OOp1uFlNj18O8fpqvtsAC2oOfzD86kd1aKLTwZ5I&#10;eqYRVlmaRRRhkRYpsEis8zwHdkDIyhJ4U/P/LzQ/AAAA//8DAFBLAQItABQABgAIAAAAIQC2gziS&#10;/gAAAOEBAAATAAAAAAAAAAAAAAAAAAAAAABbQ29udGVudF9UeXBlc10ueG1sUEsBAi0AFAAGAAgA&#10;AAAhADj9If/WAAAAlAEAAAsAAAAAAAAAAAAAAAAALwEAAF9yZWxzLy5yZWxzUEsBAi0AFAAGAAgA&#10;AAAhAJd+oTsVAgAAKwQAAA4AAAAAAAAAAAAAAAAALgIAAGRycy9lMm9Eb2MueG1sUEsBAi0AFAAG&#10;AAgAAAAhAF5IdZLhAAAACgEAAA8AAAAAAAAAAAAAAAAAbwQAAGRycy9kb3ducmV2LnhtbFBLBQYA&#10;AAAABAAEAPMAAAB9BQAAAAA=&#10;">
                <v:textbox>
                  <w:txbxContent>
                    <w:p w14:paraId="39E388D0" w14:textId="77777777" w:rsidR="00527E5D" w:rsidRPr="00E66108" w:rsidRDefault="00527E5D" w:rsidP="00527E5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61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LAMPIRAN </w:t>
                      </w:r>
                      <w:r w:rsidR="009F1FE7" w:rsidRPr="00E661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72B7F44" w14:textId="77777777" w:rsidR="00615336" w:rsidRPr="00E8338F" w:rsidRDefault="00615336" w:rsidP="00615336">
      <w:pPr>
        <w:spacing w:after="0" w:line="240" w:lineRule="auto"/>
        <w:jc w:val="center"/>
        <w:rPr>
          <w:rFonts w:ascii="Century Gothic" w:hAnsi="Century Gothic"/>
          <w:lang w:val="ms-MY"/>
        </w:rPr>
      </w:pPr>
    </w:p>
    <w:p w14:paraId="2ABDF63F" w14:textId="77777777" w:rsidR="00615336" w:rsidRPr="00E8338F" w:rsidRDefault="00615336" w:rsidP="00646981">
      <w:pPr>
        <w:spacing w:after="0" w:line="240" w:lineRule="auto"/>
        <w:ind w:left="720"/>
        <w:jc w:val="center"/>
        <w:rPr>
          <w:rFonts w:ascii="Century Gothic" w:hAnsi="Century Gothic"/>
          <w:lang w:val="ms-MY"/>
        </w:rPr>
      </w:pPr>
      <w:r w:rsidRPr="00E8338F">
        <w:rPr>
          <w:rFonts w:ascii="Century Gothic" w:hAnsi="Century Gothic"/>
          <w:noProof/>
        </w:rPr>
        <w:drawing>
          <wp:inline distT="0" distB="0" distL="0" distR="0" wp14:anchorId="5F3D58A4" wp14:editId="4F7E826A">
            <wp:extent cx="2419350" cy="676275"/>
            <wp:effectExtent l="0" t="0" r="0" b="9525"/>
            <wp:docPr id="14" name="Picture 14" descr="Image result for logo soaring upwards u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ogo soaring upwards us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10"/>
                    <a:stretch/>
                  </pic:blipFill>
                  <pic:spPr bwMode="auto">
                    <a:xfrm>
                      <a:off x="0" y="0"/>
                      <a:ext cx="2421280" cy="6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210B" w:rsidRPr="00E8338F">
        <w:rPr>
          <w:rFonts w:ascii="Century Gothic" w:hAnsi="Century Gothic"/>
          <w:noProof/>
        </w:rPr>
        <w:drawing>
          <wp:inline distT="0" distB="0" distL="0" distR="0" wp14:anchorId="435DF97E" wp14:editId="07394093">
            <wp:extent cx="906780" cy="533400"/>
            <wp:effectExtent l="0" t="0" r="0" b="0"/>
            <wp:docPr id="27" name="Picture 2" descr="BJIM_logo TERK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JIM_logo TERKI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C9E9C" w14:textId="77777777" w:rsidR="00615336" w:rsidRPr="00E8338F" w:rsidRDefault="00615336" w:rsidP="009F1FE7">
      <w:pPr>
        <w:spacing w:after="0" w:line="240" w:lineRule="auto"/>
        <w:ind w:left="720"/>
        <w:jc w:val="both"/>
        <w:rPr>
          <w:rFonts w:ascii="Century Gothic" w:hAnsi="Century Gothic"/>
          <w:lang w:val="ms-MY"/>
        </w:rPr>
      </w:pPr>
    </w:p>
    <w:p w14:paraId="177DAAB4" w14:textId="77777777" w:rsidR="00615336" w:rsidRPr="00E8338F" w:rsidRDefault="00615336" w:rsidP="0042210B">
      <w:pPr>
        <w:spacing w:after="0" w:line="240" w:lineRule="auto"/>
        <w:jc w:val="both"/>
        <w:rPr>
          <w:rFonts w:ascii="Century Gothic" w:hAnsi="Century Gothic"/>
          <w:lang w:val="ms-MY"/>
        </w:rPr>
      </w:pPr>
    </w:p>
    <w:p w14:paraId="4B0A81AC" w14:textId="77777777" w:rsidR="002807FD" w:rsidRPr="00E8338F" w:rsidRDefault="009F1FE7" w:rsidP="009F1FE7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Bahagian Jaringan Industri &amp; Masyarakat</w:t>
      </w:r>
    </w:p>
    <w:p w14:paraId="6D1D8BDB" w14:textId="77777777" w:rsidR="009F1FE7" w:rsidRPr="00E8338F" w:rsidRDefault="009F1FE7" w:rsidP="009F1FE7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Universiti Sains Malaysia</w:t>
      </w:r>
    </w:p>
    <w:p w14:paraId="218B51BD" w14:textId="77777777" w:rsidR="009F1FE7" w:rsidRPr="00E8338F" w:rsidRDefault="009F1FE7" w:rsidP="009F1FE7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11800 USM</w:t>
      </w:r>
    </w:p>
    <w:p w14:paraId="78CB78D4" w14:textId="77777777" w:rsidR="009F1FE7" w:rsidRPr="00E8338F" w:rsidRDefault="009F1FE7" w:rsidP="009F1FE7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PULAU PINANG</w:t>
      </w:r>
    </w:p>
    <w:p w14:paraId="30E74D8F" w14:textId="3F50D4F9" w:rsidR="009F1FE7" w:rsidRPr="00E8338F" w:rsidRDefault="009F1FE7" w:rsidP="009F1FE7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Telefon: 04-653</w:t>
      </w:r>
      <w:r w:rsidR="00646981" w:rsidRPr="00E8338F">
        <w:rPr>
          <w:rFonts w:ascii="Century Gothic" w:hAnsi="Century Gothic" w:cs="Arial"/>
          <w:lang w:val="ms-MY"/>
        </w:rPr>
        <w:t>64</w:t>
      </w:r>
      <w:r w:rsidR="0079605A">
        <w:rPr>
          <w:rFonts w:ascii="Century Gothic" w:hAnsi="Century Gothic" w:cs="Arial"/>
          <w:lang w:val="ms-MY"/>
        </w:rPr>
        <w:t>22</w:t>
      </w:r>
      <w:r w:rsidR="00646981" w:rsidRPr="00E8338F">
        <w:rPr>
          <w:rFonts w:ascii="Century Gothic" w:hAnsi="Century Gothic" w:cs="Arial"/>
          <w:lang w:val="ms-MY"/>
        </w:rPr>
        <w:t>/6413</w:t>
      </w:r>
    </w:p>
    <w:p w14:paraId="34973A32" w14:textId="77777777" w:rsidR="009F1FE7" w:rsidRPr="00E8338F" w:rsidRDefault="009F1FE7" w:rsidP="009F1FE7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No. Fax: 04-653</w:t>
      </w:r>
      <w:r w:rsidR="00646981" w:rsidRPr="00E8338F">
        <w:rPr>
          <w:rFonts w:ascii="Century Gothic" w:hAnsi="Century Gothic" w:cs="Arial"/>
          <w:lang w:val="ms-MY"/>
        </w:rPr>
        <w:t>6406</w:t>
      </w:r>
    </w:p>
    <w:p w14:paraId="28A06270" w14:textId="4A227B2F" w:rsidR="009F1FE7" w:rsidRDefault="009F1FE7" w:rsidP="009F1FE7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 xml:space="preserve">(U/P: </w:t>
      </w:r>
      <w:r w:rsidR="006D2141">
        <w:rPr>
          <w:rFonts w:ascii="Century Gothic" w:hAnsi="Century Gothic" w:cs="Arial"/>
          <w:b/>
          <w:lang w:val="ms-MY"/>
        </w:rPr>
        <w:t>Encik Muhamad Nur Hazim Mazlan</w:t>
      </w:r>
      <w:r w:rsidRPr="00E8338F">
        <w:rPr>
          <w:rFonts w:ascii="Century Gothic" w:hAnsi="Century Gothic" w:cs="Arial"/>
          <w:lang w:val="ms-MY"/>
        </w:rPr>
        <w:t>)</w:t>
      </w:r>
    </w:p>
    <w:p w14:paraId="2BED2719" w14:textId="77777777" w:rsidR="005077AB" w:rsidRPr="00E8338F" w:rsidRDefault="005077AB" w:rsidP="009F1FE7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</w:p>
    <w:p w14:paraId="4401BDB4" w14:textId="77777777" w:rsidR="009F1FE7" w:rsidRPr="00E8338F" w:rsidRDefault="009F1FE7" w:rsidP="009F1FE7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</w:p>
    <w:p w14:paraId="11D77125" w14:textId="77777777" w:rsidR="009F1FE7" w:rsidRPr="00E8338F" w:rsidRDefault="009F1FE7" w:rsidP="009F1FE7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Tuan,</w:t>
      </w:r>
    </w:p>
    <w:p w14:paraId="111C4840" w14:textId="77777777" w:rsidR="009F1FE7" w:rsidRPr="00E8338F" w:rsidRDefault="009F1FE7" w:rsidP="009F1FE7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</w:p>
    <w:p w14:paraId="050C6E62" w14:textId="442F9D33" w:rsidR="009F1FE7" w:rsidRDefault="009F1FE7" w:rsidP="005077AB">
      <w:pPr>
        <w:spacing w:after="0" w:line="240" w:lineRule="auto"/>
        <w:jc w:val="both"/>
        <w:rPr>
          <w:rFonts w:ascii="Century Gothic" w:hAnsi="Century Gothic" w:cs="Arial"/>
          <w:b/>
          <w:lang w:val="ms-MY"/>
        </w:rPr>
      </w:pPr>
      <w:r w:rsidRPr="00E8338F">
        <w:rPr>
          <w:rFonts w:ascii="Century Gothic" w:hAnsi="Century Gothic" w:cs="Arial"/>
          <w:b/>
          <w:lang w:val="ms-MY"/>
        </w:rPr>
        <w:t xml:space="preserve">PERAKUAN &amp; AKUJANJI PENGESAHAN PENERIMAAN </w:t>
      </w:r>
      <w:r w:rsidR="002B0849">
        <w:rPr>
          <w:rFonts w:ascii="Century Gothic" w:hAnsi="Century Gothic" w:cs="Arial"/>
          <w:b/>
          <w:lang w:val="ms-MY"/>
        </w:rPr>
        <w:t xml:space="preserve">GERAN LIBATSAMA UNIVERSITI –KOMUNITI </w:t>
      </w:r>
      <w:r w:rsidR="00F82B96">
        <w:rPr>
          <w:rFonts w:ascii="Century Gothic" w:hAnsi="Century Gothic" w:cs="Arial"/>
          <w:b/>
          <w:lang w:val="ms-MY"/>
        </w:rPr>
        <w:t>TAHUN 202</w:t>
      </w:r>
      <w:r w:rsidR="00C63EFC">
        <w:rPr>
          <w:rFonts w:ascii="Century Gothic" w:hAnsi="Century Gothic" w:cs="Arial"/>
          <w:b/>
          <w:lang w:val="ms-MY"/>
        </w:rPr>
        <w:t>3</w:t>
      </w:r>
    </w:p>
    <w:p w14:paraId="48F362BE" w14:textId="77777777" w:rsidR="00E47F7E" w:rsidRPr="005077AB" w:rsidRDefault="00E47F7E" w:rsidP="005077AB">
      <w:pPr>
        <w:spacing w:after="0" w:line="240" w:lineRule="auto"/>
        <w:jc w:val="both"/>
        <w:rPr>
          <w:rFonts w:ascii="Century Gothic" w:hAnsi="Century Gothic" w:cs="Arial"/>
          <w:b/>
          <w:lang w:val="ms-MY"/>
        </w:rPr>
      </w:pPr>
    </w:p>
    <w:p w14:paraId="3C1FF541" w14:textId="329BED15" w:rsidR="00E66108" w:rsidRPr="00E8338F" w:rsidRDefault="009F1FE7" w:rsidP="00AC4A5E">
      <w:pPr>
        <w:spacing w:after="0" w:line="36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Saya</w:t>
      </w:r>
      <w:r w:rsidR="00F82B96">
        <w:rPr>
          <w:rFonts w:ascii="Century Gothic" w:hAnsi="Century Gothic" w:cs="Arial"/>
          <w:lang w:val="ms-MY"/>
        </w:rPr>
        <w:t>,</w:t>
      </w:r>
      <w:r w:rsidR="00E46748">
        <w:rPr>
          <w:rFonts w:ascii="Century Gothic" w:hAnsi="Century Gothic" w:cs="Arial"/>
          <w:lang w:val="ms-MY"/>
        </w:rPr>
        <w:t>__________________________________________,</w:t>
      </w:r>
      <w:r w:rsidRPr="00E8338F">
        <w:rPr>
          <w:rFonts w:ascii="Century Gothic" w:hAnsi="Century Gothic" w:cs="Arial"/>
          <w:lang w:val="ms-MY"/>
        </w:rPr>
        <w:t xml:space="preserve"> No. KP/Paspot* </w:t>
      </w:r>
      <w:r w:rsidR="00F82B96">
        <w:rPr>
          <w:rFonts w:ascii="Century Gothic" w:hAnsi="Century Gothic" w:cs="Arial"/>
          <w:lang w:val="ms-MY"/>
        </w:rPr>
        <w:t xml:space="preserve">_____________________ </w:t>
      </w:r>
      <w:r w:rsidRPr="00E8338F">
        <w:rPr>
          <w:rFonts w:ascii="Century Gothic" w:hAnsi="Century Gothic" w:cs="Arial"/>
          <w:lang w:val="ms-MY"/>
        </w:rPr>
        <w:t>dari</w:t>
      </w:r>
      <w:r w:rsidR="00E47F7E">
        <w:rPr>
          <w:rFonts w:ascii="Century Gothic" w:hAnsi="Century Gothic" w:cs="Arial"/>
          <w:lang w:val="ms-MY"/>
        </w:rPr>
        <w:t xml:space="preserve"> </w:t>
      </w:r>
      <w:r w:rsidRPr="00E8338F">
        <w:rPr>
          <w:rFonts w:ascii="Century Gothic" w:hAnsi="Century Gothic" w:cs="Arial"/>
          <w:u w:val="single"/>
          <w:lang w:val="ms-MY"/>
        </w:rPr>
        <w:t xml:space="preserve"> </w:t>
      </w:r>
      <w:r w:rsidR="00E46748">
        <w:rPr>
          <w:rFonts w:ascii="Century Gothic" w:hAnsi="Century Gothic" w:cs="Arial"/>
          <w:b/>
          <w:u w:val="single"/>
          <w:lang w:val="ms-MY"/>
        </w:rPr>
        <w:t>_______________________</w:t>
      </w:r>
      <w:r w:rsidRPr="00E8338F">
        <w:rPr>
          <w:rFonts w:ascii="Century Gothic" w:hAnsi="Century Gothic" w:cs="Arial"/>
          <w:lang w:val="ms-MY"/>
        </w:rPr>
        <w:t xml:space="preserve">(PTJ) selaku </w:t>
      </w:r>
      <w:r w:rsidR="00D86F7A" w:rsidRPr="00E8338F">
        <w:rPr>
          <w:rFonts w:ascii="Century Gothic" w:hAnsi="Century Gothic" w:cs="Arial"/>
          <w:lang w:val="ms-MY"/>
        </w:rPr>
        <w:t>Ketua Projek</w:t>
      </w:r>
      <w:r w:rsidRPr="00E8338F">
        <w:rPr>
          <w:rFonts w:ascii="Century Gothic" w:hAnsi="Century Gothic" w:cs="Arial"/>
          <w:lang w:val="ms-MY"/>
        </w:rPr>
        <w:t xml:space="preserve"> bagi </w:t>
      </w:r>
      <w:r w:rsidR="00AC4A5E" w:rsidRPr="00AC4A5E">
        <w:rPr>
          <w:rFonts w:ascii="Century Gothic" w:hAnsi="Century Gothic" w:cs="Arial"/>
          <w:lang w:val="ms-MY"/>
        </w:rPr>
        <w:t xml:space="preserve">Geran Libatsama Komuniti </w:t>
      </w:r>
      <w:r w:rsidR="00F82B96">
        <w:rPr>
          <w:rFonts w:ascii="Century Gothic" w:hAnsi="Century Gothic" w:cs="Arial"/>
          <w:lang w:val="ms-MY"/>
        </w:rPr>
        <w:t>Tahun 202</w:t>
      </w:r>
      <w:r w:rsidR="00C63EFC">
        <w:rPr>
          <w:rFonts w:ascii="Century Gothic" w:hAnsi="Century Gothic" w:cs="Arial"/>
          <w:lang w:val="ms-MY"/>
        </w:rPr>
        <w:t>3</w:t>
      </w:r>
      <w:r w:rsidRPr="00E8338F">
        <w:rPr>
          <w:rFonts w:ascii="Century Gothic" w:hAnsi="Century Gothic" w:cs="Arial"/>
          <w:lang w:val="ms-MY"/>
        </w:rPr>
        <w:t xml:space="preserve"> seperti tajuk di bawah </w:t>
      </w:r>
      <w:r w:rsidRPr="00E8338F">
        <w:rPr>
          <w:rFonts w:ascii="Century Gothic" w:hAnsi="Century Gothic" w:cs="Arial"/>
          <w:b/>
          <w:lang w:val="ms-MY"/>
        </w:rPr>
        <w:t>menerima</w:t>
      </w:r>
      <w:r w:rsidRPr="00E8338F">
        <w:rPr>
          <w:rFonts w:ascii="Century Gothic" w:hAnsi="Century Gothic" w:cs="Arial"/>
          <w:lang w:val="ms-MY"/>
        </w:rPr>
        <w:t xml:space="preserve"> tawaran tersebut mengikut syarat-syarat Universiti berkenaan projek yang telah ditetapkan seperti yang terkandun</w:t>
      </w:r>
      <w:r w:rsidR="00E8338F">
        <w:rPr>
          <w:rFonts w:ascii="Century Gothic" w:hAnsi="Century Gothic" w:cs="Arial"/>
          <w:lang w:val="ms-MY"/>
        </w:rPr>
        <w:t>g dalam surat tawaran bertarikh</w:t>
      </w:r>
      <w:r w:rsidR="00E46748">
        <w:rPr>
          <w:rFonts w:ascii="Century Gothic" w:hAnsi="Century Gothic" w:cs="Arial"/>
          <w:b/>
          <w:u w:val="single"/>
          <w:lang w:val="ms-MY"/>
        </w:rPr>
        <w:t xml:space="preserve"> __________________</w:t>
      </w:r>
      <w:r w:rsidR="00E8338F">
        <w:rPr>
          <w:rFonts w:ascii="Century Gothic" w:hAnsi="Century Gothic" w:cs="Arial"/>
          <w:lang w:val="ms-MY"/>
        </w:rPr>
        <w:t xml:space="preserve">. </w:t>
      </w:r>
      <w:r w:rsidRPr="00E8338F">
        <w:rPr>
          <w:rFonts w:ascii="Century Gothic" w:hAnsi="Century Gothic" w:cs="Arial"/>
          <w:lang w:val="ms-MY"/>
        </w:rPr>
        <w:t>Saya mengaku telah membaca dan memahami isi kandungan Garis Panduan</w:t>
      </w:r>
      <w:r w:rsidR="00E66108" w:rsidRPr="00E8338F">
        <w:rPr>
          <w:rFonts w:ascii="Century Gothic" w:hAnsi="Century Gothic" w:cs="Arial"/>
          <w:lang w:val="ms-MY"/>
        </w:rPr>
        <w:t xml:space="preserve"> Umum Projek Libatsama Universiti-Komuniti</w:t>
      </w:r>
      <w:r w:rsidR="00781962" w:rsidRPr="00E8338F">
        <w:rPr>
          <w:rFonts w:ascii="Century Gothic" w:hAnsi="Century Gothic" w:cs="Arial"/>
          <w:lang w:val="ms-MY"/>
        </w:rPr>
        <w:t xml:space="preserve"> Tahun</w:t>
      </w:r>
      <w:r w:rsidR="00F82B96">
        <w:rPr>
          <w:rFonts w:ascii="Century Gothic" w:hAnsi="Century Gothic" w:cs="Arial"/>
          <w:lang w:val="ms-MY"/>
        </w:rPr>
        <w:t xml:space="preserve"> 202</w:t>
      </w:r>
      <w:r w:rsidR="00C63EFC">
        <w:rPr>
          <w:rFonts w:ascii="Century Gothic" w:hAnsi="Century Gothic" w:cs="Arial"/>
          <w:lang w:val="ms-MY"/>
        </w:rPr>
        <w:t>3</w:t>
      </w:r>
      <w:r w:rsidR="00E66108" w:rsidRPr="00E8338F">
        <w:rPr>
          <w:rFonts w:ascii="Century Gothic" w:hAnsi="Century Gothic" w:cs="Arial"/>
          <w:lang w:val="ms-MY"/>
        </w:rPr>
        <w:t xml:space="preserve"> bersama surat tawaran ini </w:t>
      </w:r>
      <w:r w:rsidR="00E66108" w:rsidRPr="00E8338F">
        <w:rPr>
          <w:rFonts w:ascii="Century Gothic" w:hAnsi="Century Gothic" w:cs="Arial"/>
          <w:b/>
          <w:lang w:val="ms-MY"/>
        </w:rPr>
        <w:t xml:space="preserve">(LAMPIRAN </w:t>
      </w:r>
      <w:r w:rsidR="002F0EED">
        <w:rPr>
          <w:rFonts w:ascii="Century Gothic" w:hAnsi="Century Gothic" w:cs="Arial"/>
          <w:b/>
          <w:lang w:val="ms-MY"/>
        </w:rPr>
        <w:t>C</w:t>
      </w:r>
      <w:r w:rsidR="00E66108" w:rsidRPr="00E8338F">
        <w:rPr>
          <w:rFonts w:ascii="Century Gothic" w:hAnsi="Century Gothic" w:cs="Arial"/>
          <w:b/>
          <w:lang w:val="ms-MY"/>
        </w:rPr>
        <w:t>)</w:t>
      </w:r>
      <w:r w:rsidR="00E66108" w:rsidRPr="00E8338F">
        <w:rPr>
          <w:rFonts w:ascii="Century Gothic" w:hAnsi="Century Gothic" w:cs="Arial"/>
          <w:lang w:val="ms-MY"/>
        </w:rPr>
        <w:t xml:space="preserve">. Saya selaku </w:t>
      </w:r>
      <w:r w:rsidR="00D86F7A" w:rsidRPr="00E8338F">
        <w:rPr>
          <w:rFonts w:ascii="Century Gothic" w:hAnsi="Century Gothic" w:cs="Arial"/>
          <w:lang w:val="ms-MY"/>
        </w:rPr>
        <w:t>ketua projek</w:t>
      </w:r>
      <w:r w:rsidR="00E66108" w:rsidRPr="00E8338F">
        <w:rPr>
          <w:rFonts w:ascii="Century Gothic" w:hAnsi="Century Gothic" w:cs="Arial"/>
          <w:lang w:val="ms-MY"/>
        </w:rPr>
        <w:t xml:space="preserve"> akan bertanggungjawab penuh terhadap </w:t>
      </w:r>
      <w:r w:rsidR="00401414" w:rsidRPr="00E8338F">
        <w:rPr>
          <w:rFonts w:ascii="Century Gothic" w:hAnsi="Century Gothic" w:cs="Arial"/>
          <w:lang w:val="ms-MY"/>
        </w:rPr>
        <w:t xml:space="preserve">pelaksanaan </w:t>
      </w:r>
      <w:r w:rsidR="00E66108" w:rsidRPr="00E8338F">
        <w:rPr>
          <w:rFonts w:ascii="Century Gothic" w:hAnsi="Century Gothic" w:cs="Arial"/>
          <w:lang w:val="ms-MY"/>
        </w:rPr>
        <w:t>aktiviti serta kewangan yang dirancang serta dilaksanakan di bawah projek ini.</w:t>
      </w:r>
    </w:p>
    <w:p w14:paraId="31109D79" w14:textId="77777777" w:rsidR="00E66108" w:rsidRDefault="00E66108" w:rsidP="009F1FE7">
      <w:pPr>
        <w:spacing w:after="0" w:line="36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 xml:space="preserve">Saya turut akur bahawa selaku </w:t>
      </w:r>
      <w:r w:rsidR="00D86F7A" w:rsidRPr="00E8338F">
        <w:rPr>
          <w:rFonts w:ascii="Century Gothic" w:hAnsi="Century Gothic" w:cs="Arial"/>
          <w:lang w:val="ms-MY"/>
        </w:rPr>
        <w:t>Ketua Projek</w:t>
      </w:r>
      <w:r w:rsidRPr="00E8338F">
        <w:rPr>
          <w:rFonts w:ascii="Century Gothic" w:hAnsi="Century Gothic" w:cs="Arial"/>
          <w:lang w:val="ms-MY"/>
        </w:rPr>
        <w:t xml:space="preserve"> dan semua yang terlibat dalam proje</w:t>
      </w:r>
      <w:r w:rsidR="00ED0F6F" w:rsidRPr="00E8338F">
        <w:rPr>
          <w:rFonts w:ascii="Century Gothic" w:hAnsi="Century Gothic" w:cs="Arial"/>
          <w:lang w:val="ms-MY"/>
        </w:rPr>
        <w:t>k ini adalah tertakluk kepada Ak</w:t>
      </w:r>
      <w:r w:rsidRPr="00E8338F">
        <w:rPr>
          <w:rFonts w:ascii="Century Gothic" w:hAnsi="Century Gothic" w:cs="Arial"/>
          <w:lang w:val="ms-MY"/>
        </w:rPr>
        <w:t>ta Universiti dan Kolej Universiti 1971, Perlembagaan Universiti Sains Malaysia, Statut, Akta, Peraturan, Pekeliling, Syarat, Polisi Harta Intelek Universiti dan Peraturan-Peraturan lain yang berkuatkuasa di Universiti Sains Malaysia.</w:t>
      </w:r>
    </w:p>
    <w:p w14:paraId="65760325" w14:textId="77777777" w:rsidR="00F82B96" w:rsidRPr="00E8338F" w:rsidRDefault="00F82B96" w:rsidP="009F1FE7">
      <w:pPr>
        <w:spacing w:after="0" w:line="360" w:lineRule="auto"/>
        <w:jc w:val="both"/>
        <w:rPr>
          <w:rFonts w:ascii="Century Gothic" w:hAnsi="Century Gothic" w:cs="Arial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307"/>
        <w:gridCol w:w="7366"/>
      </w:tblGrid>
      <w:tr w:rsidR="00F82B96" w:rsidRPr="00C45830" w14:paraId="3B48DFD0" w14:textId="77777777" w:rsidTr="00E35FF7">
        <w:tc>
          <w:tcPr>
            <w:tcW w:w="952" w:type="dxa"/>
          </w:tcPr>
          <w:p w14:paraId="7B639AA0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proofErr w:type="spellStart"/>
            <w:r w:rsidRPr="00C45830">
              <w:rPr>
                <w:rFonts w:ascii="Century Gothic" w:hAnsi="Century Gothic"/>
              </w:rPr>
              <w:t>Tajuk</w:t>
            </w:r>
            <w:proofErr w:type="spellEnd"/>
            <w:r w:rsidRPr="00C45830">
              <w:rPr>
                <w:rFonts w:ascii="Century Gothic" w:hAnsi="Century Gothic"/>
              </w:rPr>
              <w:t xml:space="preserve"> </w:t>
            </w:r>
            <w:proofErr w:type="spellStart"/>
            <w:r w:rsidRPr="00C45830">
              <w:rPr>
                <w:rFonts w:ascii="Century Gothic" w:hAnsi="Century Gothic"/>
              </w:rPr>
              <w:t>Geran</w:t>
            </w:r>
            <w:proofErr w:type="spellEnd"/>
          </w:p>
        </w:tc>
        <w:tc>
          <w:tcPr>
            <w:tcW w:w="1113" w:type="dxa"/>
          </w:tcPr>
          <w:p w14:paraId="372FD374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85" w:type="dxa"/>
          </w:tcPr>
          <w:p w14:paraId="40CFCF33" w14:textId="77777777" w:rsidR="00F82B96" w:rsidRDefault="00F82B96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</w:t>
            </w:r>
          </w:p>
          <w:p w14:paraId="7F4CAAFE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</w:t>
            </w:r>
          </w:p>
        </w:tc>
      </w:tr>
      <w:tr w:rsidR="00F82B96" w:rsidRPr="00C45830" w14:paraId="6ED94A2E" w14:textId="77777777" w:rsidTr="00E35FF7">
        <w:tc>
          <w:tcPr>
            <w:tcW w:w="952" w:type="dxa"/>
          </w:tcPr>
          <w:p w14:paraId="75BF0D0B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proofErr w:type="spellStart"/>
            <w:r w:rsidRPr="00C45830">
              <w:rPr>
                <w:rFonts w:ascii="Century Gothic" w:hAnsi="Century Gothic"/>
              </w:rPr>
              <w:t>Tandatangan</w:t>
            </w:r>
            <w:proofErr w:type="spellEnd"/>
          </w:p>
        </w:tc>
        <w:tc>
          <w:tcPr>
            <w:tcW w:w="1113" w:type="dxa"/>
          </w:tcPr>
          <w:p w14:paraId="3D646112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85" w:type="dxa"/>
          </w:tcPr>
          <w:p w14:paraId="4EECD5F7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</w:t>
            </w:r>
          </w:p>
        </w:tc>
      </w:tr>
      <w:tr w:rsidR="00F82B96" w:rsidRPr="00C45830" w14:paraId="44C5F1FA" w14:textId="77777777" w:rsidTr="00E35FF7">
        <w:tc>
          <w:tcPr>
            <w:tcW w:w="952" w:type="dxa"/>
          </w:tcPr>
          <w:p w14:paraId="20FFC4AB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 w:rsidRPr="00C45830">
              <w:rPr>
                <w:rFonts w:ascii="Century Gothic" w:hAnsi="Century Gothic"/>
              </w:rPr>
              <w:t xml:space="preserve">No. Tel </w:t>
            </w:r>
            <w:proofErr w:type="spellStart"/>
            <w:r w:rsidRPr="00C45830">
              <w:rPr>
                <w:rFonts w:ascii="Century Gothic" w:hAnsi="Century Gothic"/>
              </w:rPr>
              <w:t>Bimbit</w:t>
            </w:r>
            <w:proofErr w:type="spellEnd"/>
          </w:p>
        </w:tc>
        <w:tc>
          <w:tcPr>
            <w:tcW w:w="1113" w:type="dxa"/>
          </w:tcPr>
          <w:p w14:paraId="0F2894A3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85" w:type="dxa"/>
          </w:tcPr>
          <w:p w14:paraId="22DAF3C1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</w:t>
            </w:r>
          </w:p>
        </w:tc>
      </w:tr>
      <w:tr w:rsidR="00F82B96" w:rsidRPr="00C45830" w14:paraId="1B8F10F0" w14:textId="77777777" w:rsidTr="00E35FF7">
        <w:tc>
          <w:tcPr>
            <w:tcW w:w="952" w:type="dxa"/>
          </w:tcPr>
          <w:p w14:paraId="78E0ECDE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 w:rsidRPr="00C45830">
              <w:rPr>
                <w:rFonts w:ascii="Century Gothic" w:hAnsi="Century Gothic"/>
              </w:rPr>
              <w:t>E-</w:t>
            </w:r>
            <w:proofErr w:type="spellStart"/>
            <w:r w:rsidRPr="00C45830">
              <w:rPr>
                <w:rFonts w:ascii="Century Gothic" w:hAnsi="Century Gothic"/>
              </w:rPr>
              <w:t>mel</w:t>
            </w:r>
            <w:proofErr w:type="spellEnd"/>
          </w:p>
        </w:tc>
        <w:tc>
          <w:tcPr>
            <w:tcW w:w="1113" w:type="dxa"/>
          </w:tcPr>
          <w:p w14:paraId="67EBF3D0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85" w:type="dxa"/>
          </w:tcPr>
          <w:p w14:paraId="61F55371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</w:t>
            </w:r>
          </w:p>
        </w:tc>
      </w:tr>
      <w:tr w:rsidR="00F82B96" w:rsidRPr="00C45830" w14:paraId="5C1DE590" w14:textId="77777777" w:rsidTr="00E35FF7">
        <w:tc>
          <w:tcPr>
            <w:tcW w:w="952" w:type="dxa"/>
          </w:tcPr>
          <w:p w14:paraId="5A897677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 w:rsidRPr="00C45830">
              <w:rPr>
                <w:rFonts w:ascii="Century Gothic" w:hAnsi="Century Gothic"/>
              </w:rPr>
              <w:t>Tarikh</w:t>
            </w:r>
          </w:p>
        </w:tc>
        <w:tc>
          <w:tcPr>
            <w:tcW w:w="1113" w:type="dxa"/>
          </w:tcPr>
          <w:p w14:paraId="6692A4AB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85" w:type="dxa"/>
          </w:tcPr>
          <w:p w14:paraId="22C4347A" w14:textId="77777777" w:rsidR="00F82B96" w:rsidRPr="00C45830" w:rsidRDefault="00F82B96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</w:t>
            </w:r>
          </w:p>
        </w:tc>
      </w:tr>
    </w:tbl>
    <w:p w14:paraId="01FCBCD4" w14:textId="77777777" w:rsidR="00E66108" w:rsidRPr="00E8338F" w:rsidRDefault="00E66108" w:rsidP="009F1FE7">
      <w:pPr>
        <w:spacing w:after="0" w:line="360" w:lineRule="auto"/>
        <w:jc w:val="both"/>
        <w:rPr>
          <w:rFonts w:ascii="Century Gothic" w:hAnsi="Century Gothic" w:cs="Arial"/>
          <w:lang w:val="ms-MY"/>
        </w:rPr>
      </w:pPr>
    </w:p>
    <w:p w14:paraId="57E4B9A0" w14:textId="77777777" w:rsidR="00A02878" w:rsidRPr="00F82B96" w:rsidRDefault="00ED0F6F" w:rsidP="009F1FE7">
      <w:pPr>
        <w:spacing w:after="0" w:line="360" w:lineRule="auto"/>
        <w:jc w:val="both"/>
        <w:rPr>
          <w:rFonts w:ascii="Century Gothic" w:hAnsi="Century Gothic" w:cs="Arial"/>
          <w:sz w:val="14"/>
          <w:szCs w:val="14"/>
          <w:lang w:val="ms-MY"/>
        </w:rPr>
      </w:pPr>
      <w:r w:rsidRPr="00E8338F">
        <w:rPr>
          <w:rFonts w:ascii="Century Gothic" w:hAnsi="Century Gothic" w:cs="Arial"/>
          <w:sz w:val="14"/>
          <w:szCs w:val="14"/>
          <w:lang w:val="ms-MY"/>
        </w:rPr>
        <w:t>*Potong tidak berkenaan</w:t>
      </w:r>
    </w:p>
    <w:p w14:paraId="7CB21A32" w14:textId="77777777" w:rsidR="00A02878" w:rsidRPr="00E8338F" w:rsidRDefault="00A02878" w:rsidP="009F1FE7">
      <w:pPr>
        <w:spacing w:after="0" w:line="360" w:lineRule="auto"/>
        <w:jc w:val="both"/>
        <w:rPr>
          <w:rFonts w:ascii="Century Gothic" w:hAnsi="Century Gothic" w:cs="Arial"/>
          <w:lang w:val="ms-MY"/>
        </w:rPr>
      </w:pPr>
    </w:p>
    <w:p w14:paraId="57A3F6A9" w14:textId="77777777" w:rsidR="00A02878" w:rsidRPr="00E8338F" w:rsidRDefault="001E5986" w:rsidP="00A02878">
      <w:pPr>
        <w:spacing w:after="0" w:line="240" w:lineRule="auto"/>
        <w:jc w:val="center"/>
        <w:rPr>
          <w:rFonts w:ascii="Century Gothic" w:hAnsi="Century Gothic" w:cs="Arial"/>
          <w:b/>
          <w:lang w:val="ms-MY"/>
        </w:rPr>
      </w:pPr>
      <w:r w:rsidRPr="00E8338F">
        <w:rPr>
          <w:rFonts w:ascii="Century Gothic" w:hAnsi="Century Gothic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6F0D29" wp14:editId="5158BBDB">
                <wp:simplePos x="0" y="0"/>
                <wp:positionH relativeFrom="column">
                  <wp:posOffset>4577715</wp:posOffset>
                </wp:positionH>
                <wp:positionV relativeFrom="paragraph">
                  <wp:posOffset>-100965</wp:posOffset>
                </wp:positionV>
                <wp:extent cx="1346835" cy="235585"/>
                <wp:effectExtent l="5715" t="13335" r="9525" b="825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4E22" w14:textId="77777777" w:rsidR="00A02878" w:rsidRPr="00E66108" w:rsidRDefault="00A02878" w:rsidP="00A028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61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LAMPIRAN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0D29" id="Text Box 15" o:spid="_x0000_s1027" type="#_x0000_t202" style="position:absolute;left:0;text-align:left;margin-left:360.45pt;margin-top:-7.95pt;width:106.05pt;height:18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kfGQIAADIEAAAOAAAAZHJzL2Uyb0RvYy54bWysU9tu2zAMfR+wfxD0vjpJ4y416hRduwwD&#10;ugvQ7QNkWY6FyaJGKbGzry8lu2l2exnmB0E0qUPy8PDqeugM2yv0GmzJ52czzpSVUGu7LfnXL5tX&#10;K858ELYWBqwq+UF5fr1++eKqd4VaQAumVsgIxPqidyVvQ3BFlnnZqk74M3DKkrMB7EQgE7dZjaIn&#10;9M5ki9nsIusBa4cglff092508nXCbxolw6em8SowU3KqLaQT01nFM1tfiWKLwrVaTmWIf6iiE9pS&#10;0iPUnQiC7VD/BtVpieChCWcSugyaRkuVeqBu5rNfunlohVOpFyLHuyNN/v/Byo/7B/cZWRjewEAD&#10;TE14dw/ym2cWbltht+oGEfpWiZoSzyNlWe98MT2NVPvCR5Cq/wA1DVnsAiSgocEuskJ9MkKnARyO&#10;pKshMBlTni8vVuc5Z5J8i/M8X+UphSieXjv04Z2CjsVLyZGGmtDF/t6HWI0onkJiMg9G1xttTDJw&#10;W90aZHtBAtikb0L/KcxY1pf8Ml/kIwF/hZil708QnQ6kZKO7kq+OQaKItL21ddJZENqMdyrZ2InH&#10;SN1IYhiqgel6IjnSWkF9IGIRRuHSotGlBfzBWU+iLbn/vhOoODPvLQ3ncr5cRpUnY5m/XpCBp57q&#10;1COsJKiSB87G620YN2PnUG9byjTKwcINDbTRievnqqbySZhpBNMSReWf2inqedXXjwAAAP//AwBQ&#10;SwMEFAAGAAgAAAAhAPKpbdLhAAAACgEAAA8AAABkcnMvZG93bnJldi54bWxMj8tOwzAQRfdI/IM1&#10;SGxQ6zygbUImFUIC0R20FWzd2E0i/Ai2m4a/Z1jBbkZzdOfcaj0ZzUblQ+8sQjpPgCnbONnbFmG/&#10;e5qtgIUorBTaWYXwrQKs68uLSpTSne2bGrexZRRiQykQuhiHkvPQdMqIMHeDsnQ7Om9EpNW3XHpx&#10;pnCjeZYkC25Eb+lDJwb12Knmc3syCKvbl/EjbPLX92Zx1EW8WY7PXx7x+mp6uAcW1RT/YPjVJ3Wo&#10;yengTlYGphGWWVIQijBL72ggoshzandAyNIMeF3x/xXqHwAAAP//AwBQSwECLQAUAAYACAAAACEA&#10;toM4kv4AAADhAQAAEwAAAAAAAAAAAAAAAAAAAAAAW0NvbnRlbnRfVHlwZXNdLnhtbFBLAQItABQA&#10;BgAIAAAAIQA4/SH/1gAAAJQBAAALAAAAAAAAAAAAAAAAAC8BAABfcmVscy8ucmVsc1BLAQItABQA&#10;BgAIAAAAIQABIJkfGQIAADIEAAAOAAAAAAAAAAAAAAAAAC4CAABkcnMvZTJvRG9jLnhtbFBLAQIt&#10;ABQABgAIAAAAIQDyqW3S4QAAAAoBAAAPAAAAAAAAAAAAAAAAAHMEAABkcnMvZG93bnJldi54bWxQ&#10;SwUGAAAAAAQABADzAAAAgQUAAAAA&#10;">
                <v:textbox>
                  <w:txbxContent>
                    <w:p w14:paraId="68284E22" w14:textId="77777777" w:rsidR="00A02878" w:rsidRPr="00E66108" w:rsidRDefault="00A02878" w:rsidP="00A0287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61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LAMPIRAN A</w:t>
                      </w:r>
                    </w:p>
                  </w:txbxContent>
                </v:textbox>
              </v:shape>
            </w:pict>
          </mc:Fallback>
        </mc:AlternateContent>
      </w:r>
    </w:p>
    <w:p w14:paraId="483A8D08" w14:textId="77777777" w:rsidR="00BC3143" w:rsidRPr="00E8338F" w:rsidRDefault="00BC3143" w:rsidP="00BC3143">
      <w:pPr>
        <w:spacing w:after="0" w:line="240" w:lineRule="auto"/>
        <w:jc w:val="center"/>
        <w:rPr>
          <w:rFonts w:ascii="Century Gothic" w:hAnsi="Century Gothic" w:cs="Arial"/>
          <w:b/>
          <w:lang w:val="ms-MY"/>
        </w:rPr>
      </w:pPr>
      <w:r w:rsidRPr="00E8338F">
        <w:rPr>
          <w:rFonts w:ascii="Century Gothic" w:hAnsi="Century Gothic" w:cs="Arial"/>
          <w:b/>
          <w:lang w:val="ms-MY"/>
        </w:rPr>
        <w:tab/>
      </w:r>
      <w:r w:rsidRPr="00E8338F">
        <w:rPr>
          <w:rFonts w:ascii="Century Gothic" w:hAnsi="Century Gothic" w:cs="Arial"/>
          <w:b/>
          <w:lang w:val="ms-MY"/>
        </w:rPr>
        <w:tab/>
      </w:r>
      <w:r w:rsidRPr="00E8338F">
        <w:rPr>
          <w:rFonts w:ascii="Century Gothic" w:hAnsi="Century Gothic" w:cs="Arial"/>
          <w:b/>
          <w:lang w:val="ms-MY"/>
        </w:rPr>
        <w:tab/>
      </w:r>
      <w:r w:rsidRPr="00E8338F">
        <w:rPr>
          <w:rFonts w:ascii="Century Gothic" w:hAnsi="Century Gothic" w:cs="Arial"/>
          <w:b/>
          <w:lang w:val="ms-MY"/>
        </w:rPr>
        <w:tab/>
      </w:r>
    </w:p>
    <w:tbl>
      <w:tblPr>
        <w:tblW w:w="0" w:type="auto"/>
        <w:tblInd w:w="-1290" w:type="dxa"/>
        <w:tblLook w:val="04A0" w:firstRow="1" w:lastRow="0" w:firstColumn="1" w:lastColumn="0" w:noHBand="0" w:noVBand="1"/>
      </w:tblPr>
      <w:tblGrid>
        <w:gridCol w:w="2121"/>
      </w:tblGrid>
      <w:tr w:rsidR="003C5110" w:rsidRPr="00E8338F" w14:paraId="28F5185C" w14:textId="77777777" w:rsidTr="003C5110">
        <w:tc>
          <w:tcPr>
            <w:tcW w:w="2121" w:type="dxa"/>
            <w:vAlign w:val="bottom"/>
          </w:tcPr>
          <w:p w14:paraId="09414B5E" w14:textId="77777777" w:rsidR="003C5110" w:rsidRPr="00E8338F" w:rsidRDefault="003C5110" w:rsidP="00906CE1">
            <w:pPr>
              <w:jc w:val="right"/>
              <w:rPr>
                <w:rFonts w:ascii="Century Gothic" w:hAnsi="Century Gothic"/>
                <w:lang w:val="ms-MY"/>
              </w:rPr>
            </w:pPr>
          </w:p>
        </w:tc>
      </w:tr>
    </w:tbl>
    <w:p w14:paraId="5DB458A3" w14:textId="77777777" w:rsidR="00A02878" w:rsidRPr="00E8338F" w:rsidRDefault="003C5110" w:rsidP="003C5110">
      <w:pPr>
        <w:spacing w:after="0" w:line="240" w:lineRule="auto"/>
        <w:ind w:left="720"/>
        <w:jc w:val="center"/>
        <w:rPr>
          <w:rFonts w:ascii="Century Gothic" w:hAnsi="Century Gothic"/>
          <w:lang w:val="ms-MY"/>
        </w:rPr>
      </w:pPr>
      <w:r w:rsidRPr="00E8338F">
        <w:rPr>
          <w:rFonts w:ascii="Century Gothic" w:hAnsi="Century Gothic"/>
          <w:noProof/>
        </w:rPr>
        <w:drawing>
          <wp:inline distT="0" distB="0" distL="0" distR="0" wp14:anchorId="542B91DB" wp14:editId="26875B79">
            <wp:extent cx="2419350" cy="676275"/>
            <wp:effectExtent l="0" t="0" r="0" b="9525"/>
            <wp:docPr id="8" name="Picture 8" descr="Image result for logo soaring upwards u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ogo soaring upwards us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10"/>
                    <a:stretch/>
                  </pic:blipFill>
                  <pic:spPr bwMode="auto">
                    <a:xfrm>
                      <a:off x="0" y="0"/>
                      <a:ext cx="2421280" cy="6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8338F">
        <w:rPr>
          <w:rFonts w:ascii="Century Gothic" w:hAnsi="Century Gothic"/>
          <w:noProof/>
        </w:rPr>
        <w:drawing>
          <wp:inline distT="0" distB="0" distL="0" distR="0" wp14:anchorId="31CCED6D" wp14:editId="1DBD387B">
            <wp:extent cx="906780" cy="533400"/>
            <wp:effectExtent l="0" t="0" r="0" b="0"/>
            <wp:docPr id="13" name="Picture 2" descr="BJIM_logo TERK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JIM_logo TERKI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94F89" w14:textId="77777777" w:rsidR="00A02878" w:rsidRPr="00E8338F" w:rsidRDefault="00A02878" w:rsidP="00A02878">
      <w:pPr>
        <w:spacing w:after="0" w:line="240" w:lineRule="auto"/>
        <w:ind w:left="720"/>
        <w:jc w:val="both"/>
        <w:rPr>
          <w:rFonts w:ascii="Century Gothic" w:hAnsi="Century Gothic"/>
          <w:lang w:val="ms-MY"/>
        </w:rPr>
      </w:pPr>
    </w:p>
    <w:p w14:paraId="622D314E" w14:textId="77777777" w:rsidR="00A02878" w:rsidRPr="00E8338F" w:rsidRDefault="00A02878" w:rsidP="00A02878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Bahagian Jaringan Industri &amp; Masyarakat</w:t>
      </w:r>
    </w:p>
    <w:p w14:paraId="7AC964CF" w14:textId="77777777" w:rsidR="00A02878" w:rsidRPr="00E8338F" w:rsidRDefault="00A02878" w:rsidP="00A02878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Universiti Sains Malaysia</w:t>
      </w:r>
    </w:p>
    <w:p w14:paraId="1B2D537C" w14:textId="77777777" w:rsidR="00A02878" w:rsidRPr="00E8338F" w:rsidRDefault="00A02878" w:rsidP="00A02878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11800 USM</w:t>
      </w:r>
    </w:p>
    <w:p w14:paraId="34E8804F" w14:textId="77777777" w:rsidR="00A02878" w:rsidRPr="00E8338F" w:rsidRDefault="00A02878" w:rsidP="00A02878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PULAU PINANG</w:t>
      </w:r>
    </w:p>
    <w:p w14:paraId="568F1C62" w14:textId="3778B3C0" w:rsidR="00A02878" w:rsidRPr="00E8338F" w:rsidRDefault="00A02878" w:rsidP="00A02878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Telefon: 04-653</w:t>
      </w:r>
      <w:r w:rsidR="00646981" w:rsidRPr="00E8338F">
        <w:rPr>
          <w:rFonts w:ascii="Century Gothic" w:hAnsi="Century Gothic" w:cs="Arial"/>
          <w:lang w:val="ms-MY"/>
        </w:rPr>
        <w:t>64</w:t>
      </w:r>
      <w:r w:rsidR="0079605A">
        <w:rPr>
          <w:rFonts w:ascii="Century Gothic" w:hAnsi="Century Gothic" w:cs="Arial"/>
          <w:lang w:val="ms-MY"/>
        </w:rPr>
        <w:t>22</w:t>
      </w:r>
      <w:r w:rsidR="00646981" w:rsidRPr="00E8338F">
        <w:rPr>
          <w:rFonts w:ascii="Century Gothic" w:hAnsi="Century Gothic" w:cs="Arial"/>
          <w:lang w:val="ms-MY"/>
        </w:rPr>
        <w:t>/6413</w:t>
      </w:r>
    </w:p>
    <w:p w14:paraId="4B40B298" w14:textId="77777777" w:rsidR="00A02878" w:rsidRPr="00E8338F" w:rsidRDefault="00A02878" w:rsidP="00A02878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No. Fax: 04-653</w:t>
      </w:r>
      <w:r w:rsidR="00646981" w:rsidRPr="00E8338F">
        <w:rPr>
          <w:rFonts w:ascii="Century Gothic" w:hAnsi="Century Gothic" w:cs="Arial"/>
          <w:lang w:val="ms-MY"/>
        </w:rPr>
        <w:t>6406</w:t>
      </w:r>
    </w:p>
    <w:p w14:paraId="0C1046A4" w14:textId="7F57EDA0" w:rsidR="00A02878" w:rsidRPr="00E8338F" w:rsidRDefault="00A02878" w:rsidP="00A02878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 xml:space="preserve">(U/P: </w:t>
      </w:r>
      <w:r w:rsidR="002F7CDA">
        <w:rPr>
          <w:rFonts w:ascii="Century Gothic" w:hAnsi="Century Gothic" w:cs="Arial"/>
          <w:b/>
          <w:lang w:val="ms-MY"/>
        </w:rPr>
        <w:t>Encik Muhamad Nur Hazim Mazlan</w:t>
      </w:r>
      <w:r w:rsidRPr="00E8338F">
        <w:rPr>
          <w:rFonts w:ascii="Century Gothic" w:hAnsi="Century Gothic" w:cs="Arial"/>
          <w:lang w:val="ms-MY"/>
        </w:rPr>
        <w:t>)</w:t>
      </w:r>
    </w:p>
    <w:p w14:paraId="6772B7C0" w14:textId="77777777" w:rsidR="00A02878" w:rsidRPr="00E8338F" w:rsidRDefault="00A02878" w:rsidP="00A02878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</w:p>
    <w:p w14:paraId="3700271A" w14:textId="77777777" w:rsidR="00A02878" w:rsidRPr="00E8338F" w:rsidRDefault="00A02878" w:rsidP="00A02878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Tuan,</w:t>
      </w:r>
    </w:p>
    <w:p w14:paraId="1BE8EEEF" w14:textId="77777777" w:rsidR="00A02878" w:rsidRPr="00E8338F" w:rsidRDefault="00A02878" w:rsidP="00A02878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</w:p>
    <w:p w14:paraId="5222FC2C" w14:textId="7BB31655" w:rsidR="00AC4A5E" w:rsidRDefault="00372D1F" w:rsidP="00A02878">
      <w:pPr>
        <w:spacing w:after="0" w:line="240" w:lineRule="auto"/>
        <w:jc w:val="both"/>
        <w:rPr>
          <w:rFonts w:ascii="Century Gothic" w:hAnsi="Century Gothic" w:cs="Arial"/>
          <w:b/>
          <w:lang w:val="ms-MY"/>
        </w:rPr>
      </w:pPr>
      <w:r w:rsidRPr="00372D1F">
        <w:rPr>
          <w:rFonts w:ascii="Century Gothic" w:hAnsi="Century Gothic" w:cs="Arial"/>
          <w:b/>
          <w:lang w:val="ms-MY"/>
        </w:rPr>
        <w:t>PERAKUAN &amp; AKUJANJI PENGESAHAN PENERIMAAN GERAN LIBATSAMA UNIVERSITI –KOMUNIT</w:t>
      </w:r>
      <w:r w:rsidR="004C0557">
        <w:rPr>
          <w:rFonts w:ascii="Century Gothic" w:hAnsi="Century Gothic" w:cs="Arial"/>
          <w:b/>
          <w:lang w:val="ms-MY"/>
        </w:rPr>
        <w:t>I TAHUN 202</w:t>
      </w:r>
      <w:r w:rsidR="00C63EFC">
        <w:rPr>
          <w:rFonts w:ascii="Century Gothic" w:hAnsi="Century Gothic" w:cs="Arial"/>
          <w:b/>
          <w:lang w:val="ms-MY"/>
        </w:rPr>
        <w:t>3</w:t>
      </w:r>
    </w:p>
    <w:p w14:paraId="23310A6A" w14:textId="77777777" w:rsidR="00372D1F" w:rsidRPr="00E8338F" w:rsidRDefault="00372D1F" w:rsidP="00A02878">
      <w:pPr>
        <w:spacing w:after="0" w:line="240" w:lineRule="auto"/>
        <w:jc w:val="both"/>
        <w:rPr>
          <w:rFonts w:ascii="Century Gothic" w:hAnsi="Century Gothic" w:cs="Arial"/>
          <w:lang w:val="ms-MY"/>
        </w:rPr>
      </w:pPr>
    </w:p>
    <w:p w14:paraId="2B694399" w14:textId="07491B42" w:rsidR="004C0557" w:rsidRDefault="00A02878" w:rsidP="00A02878">
      <w:pPr>
        <w:spacing w:after="0" w:line="36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>Saya</w:t>
      </w:r>
      <w:r w:rsidRPr="00E8338F">
        <w:rPr>
          <w:rFonts w:ascii="Century Gothic" w:hAnsi="Century Gothic" w:cs="Arial"/>
          <w:u w:val="single"/>
          <w:lang w:val="ms-MY"/>
        </w:rPr>
        <w:t>,                                                             ,</w:t>
      </w:r>
      <w:r w:rsidRPr="00E8338F">
        <w:rPr>
          <w:rFonts w:ascii="Century Gothic" w:hAnsi="Century Gothic" w:cs="Arial"/>
          <w:lang w:val="ms-MY"/>
        </w:rPr>
        <w:t xml:space="preserve"> No. KP/Paspot* : </w:t>
      </w:r>
      <w:r w:rsidRPr="00E8338F">
        <w:rPr>
          <w:rFonts w:ascii="Century Gothic" w:hAnsi="Century Gothic" w:cs="Arial"/>
          <w:u w:val="single"/>
          <w:lang w:val="ms-MY"/>
        </w:rPr>
        <w:t xml:space="preserve">                                             </w:t>
      </w:r>
      <w:r w:rsidRPr="00E8338F">
        <w:rPr>
          <w:rFonts w:ascii="Century Gothic" w:hAnsi="Century Gothic" w:cs="Arial"/>
          <w:lang w:val="ms-MY"/>
        </w:rPr>
        <w:t xml:space="preserve"> dari</w:t>
      </w:r>
      <w:r w:rsidR="00E8338F">
        <w:rPr>
          <w:rFonts w:ascii="Century Gothic" w:hAnsi="Century Gothic" w:cs="Arial"/>
          <w:lang w:val="ms-MY"/>
        </w:rPr>
        <w:t xml:space="preserve"> ________________________________________________________________________________</w:t>
      </w:r>
      <w:r w:rsidRPr="00E8338F">
        <w:rPr>
          <w:rFonts w:ascii="Century Gothic" w:hAnsi="Century Gothic" w:cs="Arial"/>
          <w:u w:val="single"/>
          <w:lang w:val="ms-MY"/>
        </w:rPr>
        <w:t xml:space="preserve">                                                                                                                                                </w:t>
      </w:r>
      <w:r w:rsidRPr="00E8338F">
        <w:rPr>
          <w:rFonts w:ascii="Century Gothic" w:hAnsi="Century Gothic" w:cs="Arial"/>
          <w:lang w:val="ms-MY"/>
        </w:rPr>
        <w:t xml:space="preserve">(PTJ) selaku </w:t>
      </w:r>
      <w:r w:rsidR="00D86F7A" w:rsidRPr="00E8338F">
        <w:rPr>
          <w:rFonts w:ascii="Century Gothic" w:hAnsi="Century Gothic" w:cs="Arial"/>
          <w:lang w:val="ms-MY"/>
        </w:rPr>
        <w:t>Ketua Projek</w:t>
      </w:r>
      <w:r w:rsidRPr="00E8338F">
        <w:rPr>
          <w:rFonts w:ascii="Century Gothic" w:hAnsi="Century Gothic" w:cs="Arial"/>
          <w:lang w:val="ms-MY"/>
        </w:rPr>
        <w:t xml:space="preserve"> bagi </w:t>
      </w:r>
      <w:r w:rsidR="00AC4A5E" w:rsidRPr="00AC4A5E">
        <w:rPr>
          <w:rFonts w:ascii="Century Gothic" w:hAnsi="Century Gothic" w:cs="Arial"/>
          <w:lang w:val="ms-MY"/>
        </w:rPr>
        <w:t xml:space="preserve">Geran Libatsama </w:t>
      </w:r>
      <w:r w:rsidR="00372D1F">
        <w:rPr>
          <w:rFonts w:ascii="Century Gothic" w:hAnsi="Century Gothic" w:cs="Arial"/>
          <w:lang w:val="ms-MY"/>
        </w:rPr>
        <w:t>Universiti-</w:t>
      </w:r>
      <w:r w:rsidR="00AC4A5E" w:rsidRPr="00AC4A5E">
        <w:rPr>
          <w:rFonts w:ascii="Century Gothic" w:hAnsi="Century Gothic" w:cs="Arial"/>
          <w:lang w:val="ms-MY"/>
        </w:rPr>
        <w:t xml:space="preserve">Komuniti </w:t>
      </w:r>
      <w:r w:rsidR="004C0557">
        <w:rPr>
          <w:rFonts w:ascii="Century Gothic" w:hAnsi="Century Gothic" w:cs="Arial"/>
          <w:lang w:val="ms-MY"/>
        </w:rPr>
        <w:t>Tahun 202</w:t>
      </w:r>
      <w:r w:rsidR="00C63EFC">
        <w:rPr>
          <w:rFonts w:ascii="Century Gothic" w:hAnsi="Century Gothic" w:cs="Arial"/>
          <w:lang w:val="ms-MY"/>
        </w:rPr>
        <w:t>3</w:t>
      </w:r>
      <w:r w:rsidR="00AC4A5E">
        <w:rPr>
          <w:rFonts w:ascii="Century Gothic" w:hAnsi="Century Gothic" w:cs="Arial"/>
          <w:lang w:val="ms-MY"/>
        </w:rPr>
        <w:t xml:space="preserve"> </w:t>
      </w:r>
      <w:r w:rsidRPr="00E8338F">
        <w:rPr>
          <w:rFonts w:ascii="Century Gothic" w:hAnsi="Century Gothic" w:cs="Arial"/>
          <w:lang w:val="ms-MY"/>
        </w:rPr>
        <w:t xml:space="preserve">seperti tajuk di bawah </w:t>
      </w:r>
      <w:r w:rsidRPr="00E8338F">
        <w:rPr>
          <w:rFonts w:ascii="Century Gothic" w:hAnsi="Century Gothic" w:cs="Arial"/>
          <w:b/>
          <w:lang w:val="ms-MY"/>
        </w:rPr>
        <w:t>MENOLAK</w:t>
      </w:r>
      <w:r w:rsidRPr="00E8338F">
        <w:rPr>
          <w:rFonts w:ascii="Century Gothic" w:hAnsi="Century Gothic" w:cs="Arial"/>
          <w:lang w:val="ms-MY"/>
        </w:rPr>
        <w:t xml:space="preserve"> tawaran projek seperti surat tawaran bertarikh </w:t>
      </w:r>
      <w:r w:rsidRPr="00E8338F">
        <w:rPr>
          <w:rFonts w:ascii="Century Gothic" w:hAnsi="Century Gothic" w:cs="Arial"/>
          <w:u w:val="single"/>
          <w:lang w:val="ms-MY"/>
        </w:rPr>
        <w:t xml:space="preserve">                       </w:t>
      </w:r>
      <w:r w:rsidRPr="00E8338F">
        <w:rPr>
          <w:rFonts w:ascii="Century Gothic" w:hAnsi="Century Gothic" w:cs="Arial"/>
          <w:lang w:val="ms-MY"/>
        </w:rPr>
        <w:t xml:space="preserve">  dengan justifikasi/alasan berikut: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C0557" w14:paraId="0F6CAACA" w14:textId="77777777" w:rsidTr="004C0557">
        <w:tc>
          <w:tcPr>
            <w:tcW w:w="9576" w:type="dxa"/>
          </w:tcPr>
          <w:p w14:paraId="00531C2D" w14:textId="77777777" w:rsidR="004C0557" w:rsidRDefault="004C0557" w:rsidP="00A02878">
            <w:pPr>
              <w:spacing w:after="0" w:line="360" w:lineRule="auto"/>
              <w:jc w:val="both"/>
              <w:rPr>
                <w:rFonts w:ascii="Century Gothic" w:hAnsi="Century Gothic" w:cs="Arial"/>
                <w:lang w:val="ms-MY"/>
              </w:rPr>
            </w:pPr>
            <w:r>
              <w:rPr>
                <w:rFonts w:ascii="Century Gothic" w:hAnsi="Century Gothic" w:cs="Arial"/>
                <w:lang w:val="ms-MY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6E0C2F4" w14:textId="77777777" w:rsidR="004C0557" w:rsidRPr="00E8338F" w:rsidRDefault="00A02878" w:rsidP="00A02878">
      <w:pPr>
        <w:spacing w:after="0" w:line="36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307"/>
        <w:gridCol w:w="7366"/>
      </w:tblGrid>
      <w:tr w:rsidR="004C0557" w:rsidRPr="00C45830" w14:paraId="151B21A1" w14:textId="77777777" w:rsidTr="00E35FF7">
        <w:tc>
          <w:tcPr>
            <w:tcW w:w="952" w:type="dxa"/>
          </w:tcPr>
          <w:p w14:paraId="07A3DBFF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proofErr w:type="spellStart"/>
            <w:r w:rsidRPr="00C45830">
              <w:rPr>
                <w:rFonts w:ascii="Century Gothic" w:hAnsi="Century Gothic"/>
              </w:rPr>
              <w:t>Tajuk</w:t>
            </w:r>
            <w:proofErr w:type="spellEnd"/>
            <w:r w:rsidRPr="00C45830">
              <w:rPr>
                <w:rFonts w:ascii="Century Gothic" w:hAnsi="Century Gothic"/>
              </w:rPr>
              <w:t xml:space="preserve"> </w:t>
            </w:r>
            <w:proofErr w:type="spellStart"/>
            <w:r w:rsidRPr="00C45830">
              <w:rPr>
                <w:rFonts w:ascii="Century Gothic" w:hAnsi="Century Gothic"/>
              </w:rPr>
              <w:t>Geran</w:t>
            </w:r>
            <w:proofErr w:type="spellEnd"/>
          </w:p>
        </w:tc>
        <w:tc>
          <w:tcPr>
            <w:tcW w:w="1113" w:type="dxa"/>
          </w:tcPr>
          <w:p w14:paraId="343B8B05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85" w:type="dxa"/>
          </w:tcPr>
          <w:p w14:paraId="6B51204C" w14:textId="77777777" w:rsidR="004C0557" w:rsidRDefault="004C0557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</w:t>
            </w:r>
          </w:p>
          <w:p w14:paraId="2250E984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</w:t>
            </w:r>
          </w:p>
        </w:tc>
      </w:tr>
      <w:tr w:rsidR="004C0557" w:rsidRPr="00C45830" w14:paraId="44538068" w14:textId="77777777" w:rsidTr="00E35FF7">
        <w:tc>
          <w:tcPr>
            <w:tcW w:w="952" w:type="dxa"/>
          </w:tcPr>
          <w:p w14:paraId="4CE5EB90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proofErr w:type="spellStart"/>
            <w:r w:rsidRPr="00C45830">
              <w:rPr>
                <w:rFonts w:ascii="Century Gothic" w:hAnsi="Century Gothic"/>
              </w:rPr>
              <w:t>Tandatangan</w:t>
            </w:r>
            <w:proofErr w:type="spellEnd"/>
          </w:p>
        </w:tc>
        <w:tc>
          <w:tcPr>
            <w:tcW w:w="1113" w:type="dxa"/>
          </w:tcPr>
          <w:p w14:paraId="2B8AD77E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85" w:type="dxa"/>
          </w:tcPr>
          <w:p w14:paraId="0879D0FF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</w:t>
            </w:r>
          </w:p>
        </w:tc>
      </w:tr>
      <w:tr w:rsidR="004C0557" w:rsidRPr="00C45830" w14:paraId="3583565F" w14:textId="77777777" w:rsidTr="00E35FF7">
        <w:tc>
          <w:tcPr>
            <w:tcW w:w="952" w:type="dxa"/>
          </w:tcPr>
          <w:p w14:paraId="5271F158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 w:rsidRPr="00C45830">
              <w:rPr>
                <w:rFonts w:ascii="Century Gothic" w:hAnsi="Century Gothic"/>
              </w:rPr>
              <w:t xml:space="preserve">No. Tel </w:t>
            </w:r>
            <w:proofErr w:type="spellStart"/>
            <w:r w:rsidRPr="00C45830">
              <w:rPr>
                <w:rFonts w:ascii="Century Gothic" w:hAnsi="Century Gothic"/>
              </w:rPr>
              <w:t>Bimbit</w:t>
            </w:r>
            <w:proofErr w:type="spellEnd"/>
          </w:p>
        </w:tc>
        <w:tc>
          <w:tcPr>
            <w:tcW w:w="1113" w:type="dxa"/>
          </w:tcPr>
          <w:p w14:paraId="78449575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85" w:type="dxa"/>
          </w:tcPr>
          <w:p w14:paraId="7A269732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</w:t>
            </w:r>
          </w:p>
        </w:tc>
      </w:tr>
      <w:tr w:rsidR="004C0557" w:rsidRPr="00C45830" w14:paraId="4E6FBFE2" w14:textId="77777777" w:rsidTr="00E35FF7">
        <w:tc>
          <w:tcPr>
            <w:tcW w:w="952" w:type="dxa"/>
          </w:tcPr>
          <w:p w14:paraId="0A954212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 w:rsidRPr="00C45830">
              <w:rPr>
                <w:rFonts w:ascii="Century Gothic" w:hAnsi="Century Gothic"/>
              </w:rPr>
              <w:t>E-</w:t>
            </w:r>
            <w:proofErr w:type="spellStart"/>
            <w:r w:rsidRPr="00C45830">
              <w:rPr>
                <w:rFonts w:ascii="Century Gothic" w:hAnsi="Century Gothic"/>
              </w:rPr>
              <w:t>mel</w:t>
            </w:r>
            <w:proofErr w:type="spellEnd"/>
          </w:p>
        </w:tc>
        <w:tc>
          <w:tcPr>
            <w:tcW w:w="1113" w:type="dxa"/>
          </w:tcPr>
          <w:p w14:paraId="1B1471ED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85" w:type="dxa"/>
          </w:tcPr>
          <w:p w14:paraId="7A634C36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</w:t>
            </w:r>
          </w:p>
        </w:tc>
      </w:tr>
      <w:tr w:rsidR="004C0557" w:rsidRPr="00C45830" w14:paraId="59470D8D" w14:textId="77777777" w:rsidTr="00E35FF7">
        <w:tc>
          <w:tcPr>
            <w:tcW w:w="952" w:type="dxa"/>
          </w:tcPr>
          <w:p w14:paraId="30211C24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 w:rsidRPr="00C45830">
              <w:rPr>
                <w:rFonts w:ascii="Century Gothic" w:hAnsi="Century Gothic"/>
              </w:rPr>
              <w:t>Tarikh</w:t>
            </w:r>
          </w:p>
        </w:tc>
        <w:tc>
          <w:tcPr>
            <w:tcW w:w="1113" w:type="dxa"/>
          </w:tcPr>
          <w:p w14:paraId="01415F28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85" w:type="dxa"/>
          </w:tcPr>
          <w:p w14:paraId="43EC3F59" w14:textId="77777777" w:rsidR="004C0557" w:rsidRPr="00C45830" w:rsidRDefault="004C0557" w:rsidP="00E35F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</w:t>
            </w:r>
          </w:p>
        </w:tc>
      </w:tr>
    </w:tbl>
    <w:p w14:paraId="6988C585" w14:textId="0646EE9F" w:rsidR="00A02878" w:rsidRPr="00ED5E30" w:rsidRDefault="00A02878" w:rsidP="009F1FE7">
      <w:pPr>
        <w:spacing w:after="0" w:line="360" w:lineRule="auto"/>
        <w:jc w:val="both"/>
        <w:rPr>
          <w:rFonts w:ascii="Century Gothic" w:hAnsi="Century Gothic" w:cs="Arial"/>
          <w:lang w:val="ms-MY"/>
        </w:rPr>
      </w:pPr>
      <w:r w:rsidRPr="00E8338F">
        <w:rPr>
          <w:rFonts w:ascii="Century Gothic" w:hAnsi="Century Gothic" w:cs="Arial"/>
          <w:lang w:val="ms-MY"/>
        </w:rPr>
        <w:t xml:space="preserve">                                                                                                                     </w:t>
      </w:r>
    </w:p>
    <w:sectPr w:rsidR="00A02878" w:rsidRPr="00ED5E30" w:rsidSect="00F82B96">
      <w:footerReference w:type="even" r:id="rId9"/>
      <w:pgSz w:w="11907" w:h="16839" w:code="9"/>
      <w:pgMar w:top="864" w:right="1107" w:bottom="28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1139" w14:textId="77777777" w:rsidR="00CD3BA3" w:rsidRDefault="00CD3BA3" w:rsidP="00C80AC3">
      <w:pPr>
        <w:spacing w:after="0" w:line="240" w:lineRule="auto"/>
      </w:pPr>
      <w:r>
        <w:separator/>
      </w:r>
    </w:p>
  </w:endnote>
  <w:endnote w:type="continuationSeparator" w:id="0">
    <w:p w14:paraId="7880567E" w14:textId="77777777" w:rsidR="00CD3BA3" w:rsidRDefault="00CD3BA3" w:rsidP="00C8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0120" w14:textId="77777777" w:rsidR="00C80AC3" w:rsidRDefault="00C80AC3">
    <w:pPr>
      <w:pStyle w:val="Footer"/>
    </w:pPr>
  </w:p>
  <w:p w14:paraId="25EFF9ED" w14:textId="77777777" w:rsidR="00A02878" w:rsidRDefault="00A02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E5DD" w14:textId="77777777" w:rsidR="00CD3BA3" w:rsidRDefault="00CD3BA3" w:rsidP="00C80AC3">
      <w:pPr>
        <w:spacing w:after="0" w:line="240" w:lineRule="auto"/>
      </w:pPr>
      <w:r>
        <w:separator/>
      </w:r>
    </w:p>
  </w:footnote>
  <w:footnote w:type="continuationSeparator" w:id="0">
    <w:p w14:paraId="00D5FA6E" w14:textId="77777777" w:rsidR="00CD3BA3" w:rsidRDefault="00CD3BA3" w:rsidP="00C8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4E"/>
    <w:multiLevelType w:val="hybridMultilevel"/>
    <w:tmpl w:val="354065E8"/>
    <w:lvl w:ilvl="0" w:tplc="5BDEB9B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B016BF"/>
    <w:multiLevelType w:val="hybridMultilevel"/>
    <w:tmpl w:val="8DC09B58"/>
    <w:lvl w:ilvl="0" w:tplc="FE326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508"/>
    <w:multiLevelType w:val="hybridMultilevel"/>
    <w:tmpl w:val="D758E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62EF7"/>
    <w:multiLevelType w:val="hybridMultilevel"/>
    <w:tmpl w:val="C0AC21DC"/>
    <w:lvl w:ilvl="0" w:tplc="9318A8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D670F0"/>
    <w:multiLevelType w:val="hybridMultilevel"/>
    <w:tmpl w:val="DE12FB6E"/>
    <w:lvl w:ilvl="0" w:tplc="74BA944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108F5"/>
    <w:multiLevelType w:val="multilevel"/>
    <w:tmpl w:val="09101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 w15:restartNumberingAfterBreak="0">
    <w:nsid w:val="3D300818"/>
    <w:multiLevelType w:val="hybridMultilevel"/>
    <w:tmpl w:val="08B08706"/>
    <w:lvl w:ilvl="0" w:tplc="81F88D60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6C0862"/>
    <w:multiLevelType w:val="hybridMultilevel"/>
    <w:tmpl w:val="5DD2AAE4"/>
    <w:lvl w:ilvl="0" w:tplc="DF4053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A827DB"/>
    <w:multiLevelType w:val="hybridMultilevel"/>
    <w:tmpl w:val="345C2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5C534C"/>
    <w:multiLevelType w:val="hybridMultilevel"/>
    <w:tmpl w:val="96CE05CE"/>
    <w:lvl w:ilvl="0" w:tplc="0409000B">
      <w:start w:val="1"/>
      <w:numFmt w:val="bullet"/>
      <w:lvlText w:val=""/>
      <w:lvlJc w:val="left"/>
      <w:pPr>
        <w:ind w:left="28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D1F1A29"/>
    <w:multiLevelType w:val="hybridMultilevel"/>
    <w:tmpl w:val="1C9AB0B6"/>
    <w:lvl w:ilvl="0" w:tplc="6448B6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5E2225"/>
    <w:multiLevelType w:val="hybridMultilevel"/>
    <w:tmpl w:val="D1F0789A"/>
    <w:lvl w:ilvl="0" w:tplc="1750E090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685090"/>
    <w:multiLevelType w:val="hybridMultilevel"/>
    <w:tmpl w:val="BBA40698"/>
    <w:lvl w:ilvl="0" w:tplc="C99C1534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75835AB"/>
    <w:multiLevelType w:val="hybridMultilevel"/>
    <w:tmpl w:val="D9E4B096"/>
    <w:lvl w:ilvl="0" w:tplc="8A3C9B28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78C75A3"/>
    <w:multiLevelType w:val="hybridMultilevel"/>
    <w:tmpl w:val="55284972"/>
    <w:lvl w:ilvl="0" w:tplc="95C07D1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494712124">
    <w:abstractNumId w:val="1"/>
  </w:num>
  <w:num w:numId="2" w16cid:durableId="749815309">
    <w:abstractNumId w:val="0"/>
  </w:num>
  <w:num w:numId="3" w16cid:durableId="1411850369">
    <w:abstractNumId w:val="6"/>
  </w:num>
  <w:num w:numId="4" w16cid:durableId="1893074105">
    <w:abstractNumId w:val="14"/>
  </w:num>
  <w:num w:numId="5" w16cid:durableId="837886970">
    <w:abstractNumId w:val="8"/>
  </w:num>
  <w:num w:numId="6" w16cid:durableId="1479954253">
    <w:abstractNumId w:val="11"/>
  </w:num>
  <w:num w:numId="7" w16cid:durableId="430861070">
    <w:abstractNumId w:val="9"/>
  </w:num>
  <w:num w:numId="8" w16cid:durableId="1822308616">
    <w:abstractNumId w:val="10"/>
  </w:num>
  <w:num w:numId="9" w16cid:durableId="1732463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0186737">
    <w:abstractNumId w:val="13"/>
  </w:num>
  <w:num w:numId="11" w16cid:durableId="1487622278">
    <w:abstractNumId w:val="12"/>
  </w:num>
  <w:num w:numId="12" w16cid:durableId="1121802800">
    <w:abstractNumId w:val="4"/>
  </w:num>
  <w:num w:numId="13" w16cid:durableId="1007681644">
    <w:abstractNumId w:val="3"/>
  </w:num>
  <w:num w:numId="14" w16cid:durableId="1322277392">
    <w:abstractNumId w:val="2"/>
  </w:num>
  <w:num w:numId="15" w16cid:durableId="149293469">
    <w:abstractNumId w:val="5"/>
  </w:num>
  <w:num w:numId="16" w16cid:durableId="284193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FD"/>
    <w:rsid w:val="000026E4"/>
    <w:rsid w:val="00015A90"/>
    <w:rsid w:val="00033547"/>
    <w:rsid w:val="00035736"/>
    <w:rsid w:val="000360E3"/>
    <w:rsid w:val="00036AB3"/>
    <w:rsid w:val="00050A1C"/>
    <w:rsid w:val="0006129F"/>
    <w:rsid w:val="000671C8"/>
    <w:rsid w:val="00081040"/>
    <w:rsid w:val="000C2DCF"/>
    <w:rsid w:val="00106A83"/>
    <w:rsid w:val="00126CCF"/>
    <w:rsid w:val="00130494"/>
    <w:rsid w:val="00131268"/>
    <w:rsid w:val="00161652"/>
    <w:rsid w:val="00161FA2"/>
    <w:rsid w:val="001C19DB"/>
    <w:rsid w:val="001C1D8F"/>
    <w:rsid w:val="001D3A4C"/>
    <w:rsid w:val="001D589B"/>
    <w:rsid w:val="001E5986"/>
    <w:rsid w:val="001F6F22"/>
    <w:rsid w:val="00212861"/>
    <w:rsid w:val="00222DF3"/>
    <w:rsid w:val="00252130"/>
    <w:rsid w:val="00264CA6"/>
    <w:rsid w:val="00266483"/>
    <w:rsid w:val="002807FD"/>
    <w:rsid w:val="002B0849"/>
    <w:rsid w:val="002B53B9"/>
    <w:rsid w:val="002B7DDC"/>
    <w:rsid w:val="002C6658"/>
    <w:rsid w:val="002D5241"/>
    <w:rsid w:val="002F0EED"/>
    <w:rsid w:val="002F7CDA"/>
    <w:rsid w:val="00326FFF"/>
    <w:rsid w:val="00364BDF"/>
    <w:rsid w:val="00372D1F"/>
    <w:rsid w:val="003907C9"/>
    <w:rsid w:val="0039246F"/>
    <w:rsid w:val="003A11FC"/>
    <w:rsid w:val="003C5110"/>
    <w:rsid w:val="00401414"/>
    <w:rsid w:val="0042210B"/>
    <w:rsid w:val="00474151"/>
    <w:rsid w:val="004B042D"/>
    <w:rsid w:val="004C0557"/>
    <w:rsid w:val="004C5680"/>
    <w:rsid w:val="00501F1F"/>
    <w:rsid w:val="005057E8"/>
    <w:rsid w:val="005077AB"/>
    <w:rsid w:val="0051463E"/>
    <w:rsid w:val="00526DD3"/>
    <w:rsid w:val="00527E5D"/>
    <w:rsid w:val="0059159C"/>
    <w:rsid w:val="005A4060"/>
    <w:rsid w:val="005B29A3"/>
    <w:rsid w:val="005C3D5F"/>
    <w:rsid w:val="005D2349"/>
    <w:rsid w:val="00615336"/>
    <w:rsid w:val="006333A5"/>
    <w:rsid w:val="00642038"/>
    <w:rsid w:val="00646981"/>
    <w:rsid w:val="0066003A"/>
    <w:rsid w:val="006608C0"/>
    <w:rsid w:val="0069318A"/>
    <w:rsid w:val="0069430C"/>
    <w:rsid w:val="006A1B69"/>
    <w:rsid w:val="006D2141"/>
    <w:rsid w:val="00703076"/>
    <w:rsid w:val="00721967"/>
    <w:rsid w:val="007471BC"/>
    <w:rsid w:val="00763AC3"/>
    <w:rsid w:val="00781962"/>
    <w:rsid w:val="0079605A"/>
    <w:rsid w:val="007A47A6"/>
    <w:rsid w:val="007E4C3F"/>
    <w:rsid w:val="007F06A8"/>
    <w:rsid w:val="007F0F80"/>
    <w:rsid w:val="007F16EB"/>
    <w:rsid w:val="00806E0C"/>
    <w:rsid w:val="0081214B"/>
    <w:rsid w:val="00824D02"/>
    <w:rsid w:val="0083347F"/>
    <w:rsid w:val="00851037"/>
    <w:rsid w:val="008616E9"/>
    <w:rsid w:val="00880770"/>
    <w:rsid w:val="0089745E"/>
    <w:rsid w:val="008B3BFA"/>
    <w:rsid w:val="008C36B9"/>
    <w:rsid w:val="008C3C75"/>
    <w:rsid w:val="008D1267"/>
    <w:rsid w:val="008F1212"/>
    <w:rsid w:val="00900CEE"/>
    <w:rsid w:val="00902AA9"/>
    <w:rsid w:val="00946217"/>
    <w:rsid w:val="00970B73"/>
    <w:rsid w:val="009776D7"/>
    <w:rsid w:val="00992557"/>
    <w:rsid w:val="00996956"/>
    <w:rsid w:val="009969D1"/>
    <w:rsid w:val="009B20ED"/>
    <w:rsid w:val="009C13CF"/>
    <w:rsid w:val="009D55C9"/>
    <w:rsid w:val="009F1FE7"/>
    <w:rsid w:val="00A02878"/>
    <w:rsid w:val="00A607BE"/>
    <w:rsid w:val="00A93C8F"/>
    <w:rsid w:val="00AC4A5E"/>
    <w:rsid w:val="00AE203F"/>
    <w:rsid w:val="00AF22E3"/>
    <w:rsid w:val="00AF31AD"/>
    <w:rsid w:val="00B02701"/>
    <w:rsid w:val="00B23C99"/>
    <w:rsid w:val="00B67C83"/>
    <w:rsid w:val="00B868A3"/>
    <w:rsid w:val="00B95CD9"/>
    <w:rsid w:val="00BA5211"/>
    <w:rsid w:val="00BB0C08"/>
    <w:rsid w:val="00BC3143"/>
    <w:rsid w:val="00BC3C76"/>
    <w:rsid w:val="00BE5FDA"/>
    <w:rsid w:val="00BF53DD"/>
    <w:rsid w:val="00C2534E"/>
    <w:rsid w:val="00C63EFC"/>
    <w:rsid w:val="00C76ED6"/>
    <w:rsid w:val="00C80AC3"/>
    <w:rsid w:val="00C876DA"/>
    <w:rsid w:val="00CB2F8E"/>
    <w:rsid w:val="00CC588F"/>
    <w:rsid w:val="00CD3599"/>
    <w:rsid w:val="00CD3B07"/>
    <w:rsid w:val="00CD3BA3"/>
    <w:rsid w:val="00CD61B5"/>
    <w:rsid w:val="00CD6D0B"/>
    <w:rsid w:val="00CF50AE"/>
    <w:rsid w:val="00D02CD4"/>
    <w:rsid w:val="00D308FA"/>
    <w:rsid w:val="00D34BBE"/>
    <w:rsid w:val="00D637F5"/>
    <w:rsid w:val="00D86F7A"/>
    <w:rsid w:val="00D90357"/>
    <w:rsid w:val="00DA5DA1"/>
    <w:rsid w:val="00DB203D"/>
    <w:rsid w:val="00DE1E92"/>
    <w:rsid w:val="00E20196"/>
    <w:rsid w:val="00E2035E"/>
    <w:rsid w:val="00E46748"/>
    <w:rsid w:val="00E46D42"/>
    <w:rsid w:val="00E47F7E"/>
    <w:rsid w:val="00E55D4C"/>
    <w:rsid w:val="00E66108"/>
    <w:rsid w:val="00E820BD"/>
    <w:rsid w:val="00E8338F"/>
    <w:rsid w:val="00E94DCD"/>
    <w:rsid w:val="00ED0F6F"/>
    <w:rsid w:val="00ED5E30"/>
    <w:rsid w:val="00EE64A0"/>
    <w:rsid w:val="00F221D1"/>
    <w:rsid w:val="00F302A7"/>
    <w:rsid w:val="00F551A0"/>
    <w:rsid w:val="00F635C4"/>
    <w:rsid w:val="00F65629"/>
    <w:rsid w:val="00F82B96"/>
    <w:rsid w:val="00F87B10"/>
    <w:rsid w:val="00F90AE9"/>
    <w:rsid w:val="00FA45C2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73EBD"/>
  <w15:docId w15:val="{5A9CCD9C-C0F4-44C7-AC66-1AA436F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5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A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AC3"/>
  </w:style>
  <w:style w:type="paragraph" w:styleId="Footer">
    <w:name w:val="footer"/>
    <w:basedOn w:val="Normal"/>
    <w:link w:val="FooterChar"/>
    <w:uiPriority w:val="99"/>
    <w:unhideWhenUsed/>
    <w:rsid w:val="00C80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AC3"/>
  </w:style>
  <w:style w:type="character" w:styleId="Hyperlink">
    <w:name w:val="Hyperlink"/>
    <w:basedOn w:val="DefaultParagraphFont"/>
    <w:uiPriority w:val="99"/>
    <w:unhideWhenUsed/>
    <w:rsid w:val="009C13CF"/>
    <w:rPr>
      <w:color w:val="0000FF"/>
      <w:u w:val="single"/>
    </w:rPr>
  </w:style>
  <w:style w:type="paragraph" w:styleId="NoSpacing">
    <w:name w:val="No Spacing"/>
    <w:uiPriority w:val="1"/>
    <w:qFormat/>
    <w:rsid w:val="009D55C9"/>
    <w:rPr>
      <w:rFonts w:cs="Cordia New"/>
      <w:sz w:val="22"/>
      <w:szCs w:val="28"/>
      <w:lang w:bidi="th-TH"/>
    </w:rPr>
  </w:style>
  <w:style w:type="table" w:styleId="TableGrid">
    <w:name w:val="Table Grid"/>
    <w:basedOn w:val="TableNormal"/>
    <w:uiPriority w:val="59"/>
    <w:rsid w:val="001D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7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Prosedur Pelaksanaan Projek Libatsama Universiti-Komuniti / Flagship 2011</Company>
  <LinksUpToDate>false</LinksUpToDate>
  <CharactersWithSpaces>3673</CharactersWithSpaces>
  <SharedDoc>false</SharedDoc>
  <HLinks>
    <vt:vector size="12" baseType="variant">
      <vt:variant>
        <vt:i4>3997811</vt:i4>
      </vt:variant>
      <vt:variant>
        <vt:i4>3</vt:i4>
      </vt:variant>
      <vt:variant>
        <vt:i4>0</vt:i4>
      </vt:variant>
      <vt:variant>
        <vt:i4>5</vt:i4>
      </vt:variant>
      <vt:variant>
        <vt:lpwstr>http://www.usm.my/icn/</vt:lpwstr>
      </vt:variant>
      <vt:variant>
        <vt:lpwstr/>
      </vt:variant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http://www.usm.my/icn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Fahmi Sobree Bin Basree</cp:lastModifiedBy>
  <cp:revision>2</cp:revision>
  <cp:lastPrinted>2013-06-18T09:48:00Z</cp:lastPrinted>
  <dcterms:created xsi:type="dcterms:W3CDTF">2023-01-17T06:14:00Z</dcterms:created>
  <dcterms:modified xsi:type="dcterms:W3CDTF">2023-01-17T06:14:00Z</dcterms:modified>
</cp:coreProperties>
</file>